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rsidTr="00397A34">
        <w:tc>
          <w:tcPr>
            <w:tcW w:w="972" w:type="pct"/>
            <w:hideMark/>
          </w:tcPr>
          <w:p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5F1DF287" wp14:editId="1AEDFC3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36F07A6E" wp14:editId="4295A241">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017E7EB8" wp14:editId="6CD009EB">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04197B9B" wp14:editId="60A7924B">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A310A4" w:rsidRDefault="00A310A4" w:rsidP="008B6F56">
      <w:pPr>
        <w:jc w:val="center"/>
        <w:rPr>
          <w:b/>
          <w:sz w:val="28"/>
          <w:szCs w:val="28"/>
        </w:rPr>
      </w:pPr>
    </w:p>
    <w:p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r w:rsidR="00B20849">
        <w:rPr>
          <w:b/>
          <w:sz w:val="28"/>
          <w:szCs w:val="28"/>
        </w:rPr>
        <w:t>STERYIZATOR</w:t>
      </w:r>
      <w:r w:rsidR="00DD6660">
        <w:rPr>
          <w:b/>
          <w:sz w:val="28"/>
          <w:szCs w:val="28"/>
        </w:rPr>
        <w:t>150</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F3683A" w:rsidRPr="008508A2" w:rsidRDefault="00B259EA" w:rsidP="008B6F56">
      <w:pPr>
        <w:pStyle w:val="Akapitzlist"/>
        <w:jc w:val="both"/>
        <w:rPr>
          <w:b/>
        </w:rPr>
      </w:pPr>
      <w:r>
        <w:t xml:space="preserve">Przedmiotem zamówienia jest </w:t>
      </w:r>
      <w:r w:rsidR="008508A2" w:rsidRPr="008508A2">
        <w:rPr>
          <w:rFonts w:cstheme="minorHAnsi"/>
          <w:b/>
        </w:rPr>
        <w:t xml:space="preserve">zakup i dostawa </w:t>
      </w:r>
      <w:r w:rsidR="008508A2">
        <w:rPr>
          <w:rFonts w:cstheme="minorHAnsi"/>
          <w:b/>
        </w:rPr>
        <w:t xml:space="preserve">sprzętu </w:t>
      </w:r>
      <w:r w:rsidR="008508A2" w:rsidRPr="008508A2">
        <w:rPr>
          <w:rStyle w:val="Teksttreci"/>
          <w:rFonts w:asciiTheme="minorHAnsi" w:hAnsiTheme="minorHAnsi" w:cstheme="minorHAnsi"/>
          <w:b/>
          <w:color w:val="000000"/>
          <w:sz w:val="22"/>
          <w:lang w:eastAsia="pl-PL"/>
        </w:rPr>
        <w:t>wspierającego zabezpieczenie przed COVID-19</w:t>
      </w:r>
      <w:r w:rsidR="008508A2">
        <w:rPr>
          <w:rStyle w:val="Teksttreci"/>
          <w:rFonts w:asciiTheme="minorHAnsi" w:hAnsiTheme="minorHAnsi" w:cstheme="minorHAnsi"/>
          <w:b/>
          <w:color w:val="000000"/>
          <w:sz w:val="22"/>
          <w:lang w:eastAsia="pl-PL"/>
        </w:rPr>
        <w:t xml:space="preserve"> – </w:t>
      </w:r>
      <w:r w:rsidR="00B20849">
        <w:rPr>
          <w:rStyle w:val="Teksttreci"/>
          <w:rFonts w:asciiTheme="minorHAnsi" w:hAnsiTheme="minorHAnsi" w:cstheme="minorHAnsi"/>
          <w:b/>
          <w:color w:val="000000"/>
          <w:sz w:val="22"/>
          <w:lang w:eastAsia="pl-PL"/>
        </w:rPr>
        <w:t xml:space="preserve">STERYLIZATOR </w:t>
      </w:r>
      <w:r w:rsidR="00DD6660">
        <w:rPr>
          <w:rStyle w:val="Teksttreci"/>
          <w:rFonts w:asciiTheme="minorHAnsi" w:hAnsiTheme="minorHAnsi" w:cstheme="minorHAnsi"/>
          <w:b/>
          <w:color w:val="000000"/>
          <w:sz w:val="22"/>
          <w:lang w:eastAsia="pl-PL"/>
        </w:rPr>
        <w:t>150</w:t>
      </w:r>
      <w:r w:rsidR="004A35B1">
        <w:rPr>
          <w:rStyle w:val="Teksttreci"/>
          <w:rFonts w:asciiTheme="minorHAnsi" w:hAnsiTheme="minorHAnsi" w:cstheme="minorHAnsi"/>
          <w:b/>
          <w:color w:val="000000"/>
          <w:sz w:val="22"/>
          <w:lang w:eastAsia="pl-PL"/>
        </w:rPr>
        <w:t xml:space="preserve">- </w:t>
      </w:r>
      <w:r w:rsidR="00905692">
        <w:rPr>
          <w:rStyle w:val="Teksttreci"/>
          <w:rFonts w:asciiTheme="minorHAnsi" w:hAnsiTheme="minorHAnsi" w:cstheme="minorHAnsi"/>
          <w:b/>
          <w:color w:val="000000"/>
          <w:sz w:val="22"/>
          <w:lang w:eastAsia="pl-PL"/>
        </w:rPr>
        <w:t xml:space="preserve">1 </w:t>
      </w:r>
      <w:proofErr w:type="spellStart"/>
      <w:r w:rsidR="00905692">
        <w:rPr>
          <w:rStyle w:val="Teksttreci"/>
          <w:rFonts w:asciiTheme="minorHAnsi" w:hAnsiTheme="minorHAnsi" w:cstheme="minorHAnsi"/>
          <w:b/>
          <w:color w:val="000000"/>
          <w:sz w:val="22"/>
          <w:lang w:eastAsia="pl-PL"/>
        </w:rPr>
        <w:t>kpl</w:t>
      </w:r>
      <w:proofErr w:type="spellEnd"/>
      <w:r w:rsidR="00905692">
        <w:rPr>
          <w:rStyle w:val="Teksttreci"/>
          <w:rFonts w:asciiTheme="minorHAnsi" w:hAnsiTheme="minorHAnsi" w:cstheme="minorHAnsi"/>
          <w:b/>
          <w:color w:val="000000"/>
          <w:sz w:val="22"/>
          <w:lang w:eastAsia="pl-PL"/>
        </w:rPr>
        <w:t>.</w:t>
      </w:r>
    </w:p>
    <w:p w:rsidR="00445839" w:rsidRDefault="00BF29F6" w:rsidP="008B6F56">
      <w:pPr>
        <w:pStyle w:val="Akapitzlist"/>
        <w:jc w:val="both"/>
        <w:rPr>
          <w:b/>
          <w:i/>
        </w:rPr>
      </w:pPr>
      <w:r w:rsidRPr="00BF29F6">
        <w:rPr>
          <w:b/>
          <w:i/>
        </w:rPr>
        <w:t>Zamówienie obejmuje również instalację sprzętu. Parametry techniczne - załącznik nr 5 do SIWZ.</w:t>
      </w:r>
    </w:p>
    <w:p w:rsidR="00BF29F6" w:rsidRPr="00BF29F6" w:rsidRDefault="00BF29F6" w:rsidP="008B6F56">
      <w:pPr>
        <w:pStyle w:val="Akapitzlist"/>
        <w:jc w:val="both"/>
        <w:rPr>
          <w:b/>
          <w:i/>
        </w:rPr>
      </w:pPr>
    </w:p>
    <w:p w:rsidR="006F161C" w:rsidRPr="00FD33D2" w:rsidRDefault="006F161C" w:rsidP="006F161C">
      <w:pPr>
        <w:pStyle w:val="Akapitzlist"/>
        <w:jc w:val="both"/>
        <w:rPr>
          <w:b/>
        </w:rPr>
      </w:pPr>
      <w:r w:rsidRPr="00FD33D2">
        <w:rPr>
          <w:b/>
        </w:rPr>
        <w:t>Wspólny słownik KOD CPV</w:t>
      </w:r>
    </w:p>
    <w:p w:rsidR="00691518" w:rsidRPr="00B20849" w:rsidRDefault="00DD6660" w:rsidP="00B20849">
      <w:pPr>
        <w:ind w:left="720"/>
        <w:rPr>
          <w:rFonts w:eastAsia="Times New Roman" w:cstheme="minorHAnsi"/>
          <w:lang w:eastAsia="pl-PL"/>
        </w:rPr>
      </w:pPr>
      <w:hyperlink r:id="rId12" w:history="1">
        <w:r w:rsidR="00B20849" w:rsidRPr="00B20849">
          <w:rPr>
            <w:rStyle w:val="Hipercze"/>
            <w:rFonts w:cstheme="minorHAnsi"/>
            <w:color w:val="auto"/>
          </w:rPr>
          <w:t>33191000-5</w:t>
        </w:r>
      </w:hyperlink>
      <w:r w:rsidR="006F161C" w:rsidRPr="00B20849">
        <w:rPr>
          <w:rFonts w:cstheme="minorHAnsi"/>
        </w:rPr>
        <w:t xml:space="preserve">– </w:t>
      </w:r>
      <w:r w:rsidR="00B20849" w:rsidRPr="00B20849">
        <w:rPr>
          <w:rFonts w:eastAsia="Times New Roman" w:cstheme="minorHAnsi"/>
          <w:lang w:eastAsia="pl-PL"/>
        </w:rPr>
        <w:t xml:space="preserve">Urządzenia sterylizujące, dezynfekcyjne i higieniczne </w:t>
      </w: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A310A4" w:rsidRDefault="00A310A4" w:rsidP="00A310A4">
      <w:pPr>
        <w:pStyle w:val="Akapitzlist"/>
        <w:numPr>
          <w:ilvl w:val="0"/>
          <w:numId w:val="1"/>
        </w:numPr>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Pr>
          <w:rFonts w:cstheme="minorHAnsi"/>
        </w:rPr>
        <w:t xml:space="preserve">ata 2014-2020, Oś Priorytetowa 9 </w:t>
      </w:r>
      <w:r w:rsidRPr="00445839">
        <w:rPr>
          <w:rFonts w:cstheme="minorHAnsi"/>
        </w:rPr>
        <w:t xml:space="preserve"> ,,</w:t>
      </w:r>
      <w:r>
        <w:rPr>
          <w:rFonts w:cstheme="minorHAnsi"/>
        </w:rPr>
        <w:t xml:space="preserve">Włączenie społeczne i walka z ubóstwem", Działanie 9.2. </w:t>
      </w:r>
      <w:r w:rsidRPr="00445839">
        <w:rPr>
          <w:rFonts w:cstheme="minorHAnsi"/>
        </w:rPr>
        <w:t>,,</w:t>
      </w:r>
      <w:r>
        <w:rPr>
          <w:rFonts w:cstheme="minorHAnsi"/>
        </w:rPr>
        <w:t>Ułatwienie dostępu do wysokiej jakości usług społecznych i zdrowotnych</w:t>
      </w:r>
      <w:r w:rsidRPr="00445839">
        <w:rPr>
          <w:rFonts w:cstheme="minorHAnsi"/>
        </w:rPr>
        <w:t xml:space="preserve">” w ramach projektu pn.” </w:t>
      </w:r>
      <w:r w:rsidRPr="00445839">
        <w:rPr>
          <w:rFonts w:cstheme="minorHAnsi"/>
          <w:b/>
          <w:i/>
        </w:rPr>
        <w:t>„</w:t>
      </w:r>
      <w:r>
        <w:rPr>
          <w:rFonts w:cstheme="minorHAnsi"/>
          <w:i/>
        </w:rPr>
        <w:t>Powiat Pińczowski – bezpieczny w epidemii</w:t>
      </w:r>
      <w:r w:rsidRPr="00445839">
        <w:rPr>
          <w:rFonts w:cstheme="minorHAnsi"/>
          <w:i/>
        </w:rPr>
        <w:t xml:space="preserve">” </w:t>
      </w:r>
      <w:r w:rsidRPr="00445839">
        <w:rPr>
          <w:rFonts w:cstheme="minorHAnsi"/>
        </w:rPr>
        <w:t>objętego umową nr RPSW.</w:t>
      </w:r>
      <w:r>
        <w:rPr>
          <w:rFonts w:cstheme="minorHAnsi"/>
        </w:rPr>
        <w:t>09.02.03-26-0013/20-00</w:t>
      </w:r>
    </w:p>
    <w:p w:rsidR="00A310A4" w:rsidRPr="006A366E" w:rsidRDefault="00A310A4" w:rsidP="00A310A4">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EA715C" w:rsidRDefault="0023081D" w:rsidP="00D34B82">
      <w:pPr>
        <w:pStyle w:val="Akapitzlist"/>
        <w:numPr>
          <w:ilvl w:val="1"/>
          <w:numId w:val="1"/>
        </w:numPr>
        <w:spacing w:after="0"/>
      </w:pPr>
      <w:r>
        <w:t>Wymagany t</w:t>
      </w:r>
      <w:r w:rsidR="0071737C">
        <w:t xml:space="preserve">ermin realizacji zamówienia </w:t>
      </w:r>
      <w:r w:rsidR="00B20849">
        <w:t>maksymalny do 15 grudnia</w:t>
      </w:r>
      <w:r w:rsidR="00EA715C">
        <w:t xml:space="preserve"> 2020.</w:t>
      </w:r>
      <w:r w:rsidR="00E359DC">
        <w:t xml:space="preserve"> Zamawiający zastrzega, iż przekroczenie tego terminu skutkować może rezygnacją z zamówienia z uwagi na termin zakończenia projektu „Powiat Pińczowski – bezpieczny w epidemii”.</w:t>
      </w:r>
    </w:p>
    <w:p w:rsidR="0023081D" w:rsidRDefault="0023081D" w:rsidP="00D34B82">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 xml:space="preserve">Oferowane wyposażenie musi być fabrycznie nowe (bez śladów użytkowania), aktualnie wyprodukowane na rynku (rok </w:t>
      </w:r>
      <w:r w:rsidR="00EA715C">
        <w:t>produkcji nie wcześniej niż 2019</w:t>
      </w:r>
      <w:r>
        <w:t>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w:t>
      </w:r>
      <w:r>
        <w:lastRenderedPageBreak/>
        <w:t>zwanie w od</w:t>
      </w:r>
      <w:r w:rsidR="00A81A25">
        <w:t>dzielnej kopercie oznaczonej: „</w:t>
      </w:r>
      <w:r>
        <w:t>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EA715C" w:rsidP="0023081D">
      <w:pPr>
        <w:pStyle w:val="Akapitzlist"/>
        <w:spacing w:after="0"/>
        <w:ind w:left="1080"/>
        <w:jc w:val="both"/>
      </w:pPr>
      <w:r>
        <w:t>Monika Strojna</w:t>
      </w:r>
      <w:r w:rsidR="0023081D">
        <w:t xml:space="preserve"> – </w:t>
      </w:r>
      <w:r>
        <w:t>koordynator Projektu, tel. 41 35 760 01 wew. 241</w:t>
      </w:r>
      <w:r w:rsidR="00B7351A">
        <w:t xml:space="preserve">; </w:t>
      </w:r>
      <w:r>
        <w:br/>
      </w:r>
      <w:r w:rsidR="00B7351A">
        <w:t xml:space="preserve">e-mail: </w:t>
      </w:r>
      <w:r>
        <w:t>inwestycje</w:t>
      </w:r>
      <w:r w:rsidR="00B7351A">
        <w:t>@pinczow.pl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EA715C">
        <w:t xml:space="preserve">telefonicznie. </w:t>
      </w:r>
      <w:r>
        <w:t>Zamawiający i prowadzący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EA715C" w:rsidP="00691518">
      <w:pPr>
        <w:pStyle w:val="Akapitzlist"/>
        <w:numPr>
          <w:ilvl w:val="1"/>
          <w:numId w:val="1"/>
        </w:numPr>
        <w:spacing w:after="0"/>
        <w:jc w:val="both"/>
      </w:pPr>
      <w:r>
        <w:t>Zamawiający nie wymaga wadium.</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lastRenderedPageBreak/>
        <w:t>Oferta musi być sporządzona w języku polskim w formie pisemnej pod rygorem nieważności.</w:t>
      </w:r>
    </w:p>
    <w:p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EA715C" w:rsidP="00820F1B">
      <w:pPr>
        <w:pStyle w:val="Akapitzlist"/>
        <w:spacing w:after="0"/>
        <w:ind w:left="1080" w:hanging="1080"/>
        <w:jc w:val="center"/>
        <w:rPr>
          <w:b/>
        </w:rPr>
      </w:pPr>
      <w:r>
        <w:rPr>
          <w:b/>
        </w:rPr>
        <w:t xml:space="preserve">Zakup i dostawa </w:t>
      </w:r>
      <w:r w:rsidR="00B20849">
        <w:rPr>
          <w:b/>
        </w:rPr>
        <w:t>STARYLIZATORA</w:t>
      </w:r>
      <w:r w:rsidR="00DD6660">
        <w:rPr>
          <w:b/>
        </w:rPr>
        <w:t xml:space="preserve"> 150</w:t>
      </w:r>
    </w:p>
    <w:p w:rsidR="0023081D" w:rsidRDefault="0023081D" w:rsidP="0023081D">
      <w:pPr>
        <w:pStyle w:val="Akapitzlist"/>
        <w:spacing w:after="0"/>
        <w:ind w:left="1080"/>
        <w:jc w:val="center"/>
        <w:rPr>
          <w:b/>
        </w:rPr>
      </w:pPr>
      <w:r>
        <w:rPr>
          <w:b/>
        </w:rPr>
        <w:t xml:space="preserve">„Nie otwierać przed </w:t>
      </w:r>
      <w:r w:rsidR="00DD6660">
        <w:rPr>
          <w:b/>
        </w:rPr>
        <w:t>28</w:t>
      </w:r>
      <w:r w:rsidR="00EA715C">
        <w:rPr>
          <w:b/>
        </w:rPr>
        <w:t>.10</w:t>
      </w:r>
      <w:r w:rsidR="00691518">
        <w:rPr>
          <w:b/>
        </w:rPr>
        <w:t>.</w:t>
      </w:r>
      <w:r w:rsidR="004A35B1">
        <w:rPr>
          <w:b/>
        </w:rPr>
        <w:t>2020 Godz. 8.45</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905692">
        <w:t>2</w:t>
      </w:r>
      <w:r w:rsidR="00DD6660">
        <w:t>8</w:t>
      </w:r>
      <w:r w:rsidR="00EA715C">
        <w:t>.10.2020</w:t>
      </w:r>
      <w:r>
        <w:t xml:space="preserve"> do godz. </w:t>
      </w:r>
      <w:r w:rsidR="004A35B1">
        <w:t>8.30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DD6660">
        <w:t>28</w:t>
      </w:r>
      <w:r w:rsidR="005D310C">
        <w:t>.10.2020</w:t>
      </w:r>
      <w:r w:rsidR="007E76E9">
        <w:t xml:space="preserve"> </w:t>
      </w:r>
      <w:r>
        <w:t xml:space="preserve">godz. </w:t>
      </w:r>
      <w:r w:rsidR="004A35B1">
        <w:t>8.45</w:t>
      </w:r>
      <w:r w:rsidR="005D310C">
        <w:t>.</w:t>
      </w:r>
    </w:p>
    <w:p w:rsidR="0023081D" w:rsidRDefault="0023081D" w:rsidP="0023081D">
      <w:pPr>
        <w:pStyle w:val="Akapitzlist"/>
        <w:numPr>
          <w:ilvl w:val="1"/>
          <w:numId w:val="1"/>
        </w:numPr>
        <w:spacing w:after="0"/>
        <w:jc w:val="both"/>
      </w:pPr>
      <w:r>
        <w:t>Wykonawcy mogą uczestniczyć w publicznej sesji otwarcia ofert.</w:t>
      </w:r>
      <w:r w:rsidR="005D310C">
        <w:t xml:space="preserve"> (w czasie epidemii obowiązują dodatkowe obostrzenia – oświadczenie, poddanie się badaniu temp., maseczka, rękawiczki, dezynfekcja)</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 xml:space="preserve">Jeżeli w zaoferowanej cenie są towary których nabycie prowadzi do powstania u Zamawiającego obowiązku podatkowego zgodnie z przepisami o podatku od towarów i usług </w:t>
      </w:r>
      <w:r>
        <w:lastRenderedPageBreak/>
        <w:t>(VAT)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691518" w:rsidRDefault="00691518" w:rsidP="00691518">
      <w:pPr>
        <w:spacing w:after="0"/>
        <w:jc w:val="both"/>
      </w:pPr>
    </w:p>
    <w:p w:rsidR="00691518" w:rsidRDefault="00691518" w:rsidP="00691518">
      <w:pPr>
        <w:spacing w:after="0"/>
        <w:jc w:val="both"/>
      </w:pPr>
    </w:p>
    <w:tbl>
      <w:tblPr>
        <w:tblStyle w:val="Tabela-Siatka"/>
        <w:tblW w:w="8885" w:type="dxa"/>
        <w:tblInd w:w="250" w:type="dxa"/>
        <w:tblLayout w:type="fixed"/>
        <w:tblLook w:val="04A0" w:firstRow="1" w:lastRow="0" w:firstColumn="1" w:lastColumn="0" w:noHBand="0" w:noVBand="1"/>
      </w:tblPr>
      <w:tblGrid>
        <w:gridCol w:w="1276"/>
        <w:gridCol w:w="5245"/>
        <w:gridCol w:w="2364"/>
      </w:tblGrid>
      <w:tr w:rsidR="0023081D" w:rsidTr="005D310C">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5D310C">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5D310C" w:rsidP="00BE142B">
            <w:pPr>
              <w:jc w:val="both"/>
            </w:pPr>
            <w:r>
              <w:t>85%= 85</w:t>
            </w:r>
            <w:r w:rsidR="0023081D">
              <w:t>pkt.</w:t>
            </w:r>
          </w:p>
        </w:tc>
      </w:tr>
      <w:tr w:rsidR="005D310C" w:rsidTr="005D310C">
        <w:tc>
          <w:tcPr>
            <w:tcW w:w="1276" w:type="dxa"/>
          </w:tcPr>
          <w:p w:rsidR="005D310C" w:rsidRDefault="005D310C" w:rsidP="00397A34">
            <w:pPr>
              <w:jc w:val="center"/>
            </w:pPr>
            <w:r>
              <w:t>2</w:t>
            </w:r>
          </w:p>
        </w:tc>
        <w:tc>
          <w:tcPr>
            <w:tcW w:w="5245" w:type="dxa"/>
          </w:tcPr>
          <w:p w:rsidR="005D310C" w:rsidRDefault="005D310C" w:rsidP="005D310C">
            <w:pPr>
              <w:jc w:val="both"/>
            </w:pPr>
            <w:r>
              <w:t>Okres dostawy</w:t>
            </w:r>
          </w:p>
        </w:tc>
        <w:tc>
          <w:tcPr>
            <w:tcW w:w="2364" w:type="dxa"/>
          </w:tcPr>
          <w:p w:rsidR="005D310C" w:rsidRDefault="005D310C" w:rsidP="00397A34">
            <w:pPr>
              <w:jc w:val="both"/>
            </w:pPr>
            <w:r>
              <w:t>10% = 10pkt.</w:t>
            </w:r>
          </w:p>
        </w:tc>
      </w:tr>
      <w:tr w:rsidR="0023081D" w:rsidTr="005D310C">
        <w:tc>
          <w:tcPr>
            <w:tcW w:w="1276" w:type="dxa"/>
          </w:tcPr>
          <w:p w:rsidR="0023081D" w:rsidRDefault="005D310C" w:rsidP="00BE142B">
            <w:pPr>
              <w:jc w:val="center"/>
            </w:pPr>
            <w:r>
              <w:t>3</w:t>
            </w:r>
          </w:p>
        </w:tc>
        <w:tc>
          <w:tcPr>
            <w:tcW w:w="5245" w:type="dxa"/>
          </w:tcPr>
          <w:p w:rsidR="0023081D" w:rsidRDefault="0023081D" w:rsidP="00BE142B">
            <w:pPr>
              <w:jc w:val="both"/>
            </w:pPr>
            <w:r>
              <w:t>Okres rękojmi i gwarancji na przedmiot zamówienia</w:t>
            </w:r>
          </w:p>
        </w:tc>
        <w:tc>
          <w:tcPr>
            <w:tcW w:w="2364" w:type="dxa"/>
          </w:tcPr>
          <w:p w:rsidR="0023081D" w:rsidRDefault="005D310C" w:rsidP="00BE142B">
            <w:pPr>
              <w:jc w:val="both"/>
            </w:pPr>
            <w:r>
              <w:t>5% = 5</w:t>
            </w:r>
            <w:r w:rsidR="0023081D">
              <w:t>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5D310C">
        <w:tc>
          <w:tcPr>
            <w:tcW w:w="480" w:type="dxa"/>
          </w:tcPr>
          <w:p w:rsidR="0023081D" w:rsidRDefault="0023081D" w:rsidP="00BE142B">
            <w:pPr>
              <w:jc w:val="both"/>
            </w:pPr>
          </w:p>
          <w:p w:rsidR="0023081D" w:rsidRDefault="0023081D" w:rsidP="00BE142B">
            <w:pPr>
              <w:jc w:val="both"/>
            </w:pPr>
            <w:r>
              <w:t>Lp.</w:t>
            </w:r>
          </w:p>
        </w:tc>
        <w:tc>
          <w:tcPr>
            <w:tcW w:w="4954" w:type="dxa"/>
          </w:tcPr>
          <w:p w:rsidR="0023081D" w:rsidRDefault="0023081D" w:rsidP="00BE142B">
            <w:pPr>
              <w:jc w:val="both"/>
            </w:pPr>
          </w:p>
          <w:p w:rsidR="0023081D" w:rsidRDefault="0023081D" w:rsidP="00BE142B">
            <w:pPr>
              <w:jc w:val="both"/>
            </w:pPr>
            <w:r>
              <w:t>Kryterium</w:t>
            </w:r>
          </w:p>
        </w:tc>
        <w:tc>
          <w:tcPr>
            <w:tcW w:w="1401" w:type="dxa"/>
          </w:tcPr>
          <w:p w:rsidR="0023081D" w:rsidRDefault="0023081D" w:rsidP="00BE142B">
            <w:pPr>
              <w:jc w:val="both"/>
            </w:pPr>
            <w:r>
              <w:t>Znaczenie procentowe kryterium</w:t>
            </w:r>
          </w:p>
        </w:tc>
        <w:tc>
          <w:tcPr>
            <w:tcW w:w="1983" w:type="dxa"/>
          </w:tcPr>
          <w:p w:rsidR="0023081D" w:rsidRDefault="0023081D" w:rsidP="00BE142B">
            <w:pPr>
              <w:jc w:val="both"/>
            </w:pPr>
            <w:r>
              <w:t>Maksymalna ilość punktów jakie może otrzymać oferta za dane kryterium</w:t>
            </w:r>
          </w:p>
        </w:tc>
      </w:tr>
      <w:tr w:rsidR="0023081D" w:rsidTr="005D310C">
        <w:tc>
          <w:tcPr>
            <w:tcW w:w="480" w:type="dxa"/>
          </w:tcPr>
          <w:p w:rsidR="0023081D" w:rsidRDefault="0023081D" w:rsidP="00BE142B">
            <w:pPr>
              <w:jc w:val="both"/>
            </w:pPr>
            <w:r>
              <w:t>1</w:t>
            </w:r>
          </w:p>
        </w:tc>
        <w:tc>
          <w:tcPr>
            <w:tcW w:w="4954"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01" w:type="dxa"/>
          </w:tcPr>
          <w:p w:rsidR="0023081D" w:rsidRDefault="005D310C" w:rsidP="00BE142B">
            <w:pPr>
              <w:jc w:val="center"/>
            </w:pPr>
            <w:r>
              <w:t>85</w:t>
            </w:r>
            <w:r w:rsidR="0023081D">
              <w:t>%</w:t>
            </w:r>
          </w:p>
        </w:tc>
        <w:tc>
          <w:tcPr>
            <w:tcW w:w="1983" w:type="dxa"/>
          </w:tcPr>
          <w:p w:rsidR="0023081D" w:rsidRDefault="005D310C" w:rsidP="00BE142B">
            <w:pPr>
              <w:jc w:val="center"/>
            </w:pPr>
            <w:r>
              <w:t>85</w:t>
            </w:r>
            <w:r w:rsidR="0023081D">
              <w:t>pkt.</w:t>
            </w:r>
          </w:p>
        </w:tc>
      </w:tr>
      <w:tr w:rsidR="005D310C" w:rsidTr="005D310C">
        <w:tc>
          <w:tcPr>
            <w:tcW w:w="480" w:type="dxa"/>
          </w:tcPr>
          <w:p w:rsidR="005D310C" w:rsidRDefault="005D310C" w:rsidP="00397A34">
            <w:pPr>
              <w:jc w:val="both"/>
            </w:pPr>
            <w:r>
              <w:t xml:space="preserve">2. </w:t>
            </w:r>
          </w:p>
        </w:tc>
        <w:tc>
          <w:tcPr>
            <w:tcW w:w="4954" w:type="dxa"/>
          </w:tcPr>
          <w:p w:rsidR="005D310C" w:rsidRDefault="005D310C" w:rsidP="005D310C">
            <w:pPr>
              <w:jc w:val="both"/>
            </w:pPr>
            <w:r>
              <w:t>Okres dostawy:</w:t>
            </w:r>
          </w:p>
          <w:p w:rsidR="005D310C" w:rsidRDefault="0031625F" w:rsidP="00397A34">
            <w:pPr>
              <w:pStyle w:val="Akapitzlist"/>
              <w:numPr>
                <w:ilvl w:val="0"/>
                <w:numId w:val="7"/>
              </w:numPr>
              <w:jc w:val="both"/>
            </w:pPr>
            <w:r>
              <w:t>Do 15.12</w:t>
            </w:r>
            <w:r w:rsidR="005D310C">
              <w:t>.2020r.-  0pkt.</w:t>
            </w:r>
          </w:p>
          <w:p w:rsidR="005D310C" w:rsidRDefault="00E45E8E" w:rsidP="00397A34">
            <w:pPr>
              <w:pStyle w:val="Akapitzlist"/>
              <w:numPr>
                <w:ilvl w:val="0"/>
                <w:numId w:val="7"/>
              </w:numPr>
              <w:jc w:val="both"/>
            </w:pPr>
            <w:r>
              <w:t>Do 21</w:t>
            </w:r>
            <w:r w:rsidR="005D310C">
              <w:t xml:space="preserve"> dni od podpisania umowy – 5pkt.</w:t>
            </w:r>
          </w:p>
          <w:p w:rsidR="005D310C" w:rsidRDefault="0031625F" w:rsidP="00397A34">
            <w:pPr>
              <w:pStyle w:val="Akapitzlist"/>
              <w:numPr>
                <w:ilvl w:val="0"/>
                <w:numId w:val="7"/>
              </w:numPr>
              <w:jc w:val="both"/>
            </w:pPr>
            <w:r>
              <w:t>Do 14</w:t>
            </w:r>
            <w:r w:rsidR="005D310C">
              <w:t xml:space="preserve"> dni od podpisania umowy – 10pkt</w:t>
            </w:r>
          </w:p>
          <w:p w:rsidR="005D310C" w:rsidRDefault="005D310C" w:rsidP="00397A34">
            <w:pPr>
              <w:jc w:val="both"/>
            </w:pPr>
            <w:r>
              <w:t>Informację należy wskazać w formularzu ofertowym</w:t>
            </w:r>
          </w:p>
        </w:tc>
        <w:tc>
          <w:tcPr>
            <w:tcW w:w="1401" w:type="dxa"/>
          </w:tcPr>
          <w:p w:rsidR="005D310C" w:rsidRDefault="005D310C" w:rsidP="005D310C">
            <w:pPr>
              <w:jc w:val="center"/>
            </w:pPr>
            <w:r>
              <w:t>10%</w:t>
            </w:r>
          </w:p>
        </w:tc>
        <w:tc>
          <w:tcPr>
            <w:tcW w:w="1983" w:type="dxa"/>
          </w:tcPr>
          <w:p w:rsidR="005D310C" w:rsidRDefault="005D310C" w:rsidP="00397A34">
            <w:pPr>
              <w:jc w:val="center"/>
            </w:pPr>
            <w:r>
              <w:t>10 pkt.</w:t>
            </w:r>
          </w:p>
        </w:tc>
      </w:tr>
      <w:tr w:rsidR="0023081D" w:rsidTr="005D310C">
        <w:tc>
          <w:tcPr>
            <w:tcW w:w="480" w:type="dxa"/>
          </w:tcPr>
          <w:p w:rsidR="0023081D" w:rsidRDefault="0023081D" w:rsidP="00BE142B">
            <w:pPr>
              <w:jc w:val="both"/>
            </w:pPr>
            <w:r>
              <w:t xml:space="preserve">2. </w:t>
            </w:r>
          </w:p>
        </w:tc>
        <w:tc>
          <w:tcPr>
            <w:tcW w:w="4954"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rsidR="0023081D" w:rsidRDefault="00D025B5" w:rsidP="0023081D">
            <w:pPr>
              <w:pStyle w:val="Akapitzlist"/>
              <w:numPr>
                <w:ilvl w:val="0"/>
                <w:numId w:val="7"/>
              </w:numPr>
              <w:jc w:val="both"/>
            </w:pPr>
            <w:r>
              <w:t>25-36</w:t>
            </w:r>
            <w:r w:rsidR="005D310C">
              <w:t xml:space="preserve"> miesięcy wykonawca otrzyma – 2</w:t>
            </w:r>
            <w:r w:rsidR="0023081D">
              <w:t>pkt.</w:t>
            </w:r>
          </w:p>
          <w:p w:rsidR="0023081D" w:rsidRDefault="00D025B5" w:rsidP="0023081D">
            <w:pPr>
              <w:pStyle w:val="Akapitzlist"/>
              <w:numPr>
                <w:ilvl w:val="0"/>
                <w:numId w:val="7"/>
              </w:numPr>
              <w:jc w:val="both"/>
            </w:pPr>
            <w:r>
              <w:t>37</w:t>
            </w:r>
            <w:r w:rsidR="0023081D">
              <w:t xml:space="preserve"> i więcej miesięcy wykonawca otrzyma – </w:t>
            </w:r>
            <w:r w:rsidR="005D310C">
              <w:t>5</w:t>
            </w:r>
            <w:r w:rsidR="0023081D">
              <w:t xml:space="preserve"> pkt</w:t>
            </w:r>
          </w:p>
          <w:p w:rsidR="0023081D" w:rsidRDefault="0023081D" w:rsidP="00BE142B">
            <w:pPr>
              <w:jc w:val="both"/>
            </w:pPr>
            <w:r>
              <w:t>Informację należy wskazać w formularzu ofertowym</w:t>
            </w:r>
          </w:p>
        </w:tc>
        <w:tc>
          <w:tcPr>
            <w:tcW w:w="1401" w:type="dxa"/>
          </w:tcPr>
          <w:p w:rsidR="0023081D" w:rsidRDefault="005D310C" w:rsidP="00BE142B">
            <w:pPr>
              <w:jc w:val="center"/>
            </w:pPr>
            <w:r>
              <w:t>5</w:t>
            </w:r>
            <w:r w:rsidR="0023081D">
              <w:t>%</w:t>
            </w:r>
          </w:p>
        </w:tc>
        <w:tc>
          <w:tcPr>
            <w:tcW w:w="1983" w:type="dxa"/>
          </w:tcPr>
          <w:p w:rsidR="0023081D" w:rsidRDefault="005D310C" w:rsidP="00BE142B">
            <w:pPr>
              <w:jc w:val="center"/>
            </w:pPr>
            <w:r>
              <w:t>5</w:t>
            </w:r>
            <w:r w:rsidR="0023081D">
              <w:t xml:space="preserve">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lastRenderedPageBreak/>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51CF0" w:rsidRDefault="00251CF0" w:rsidP="00251CF0">
      <w:pPr>
        <w:pStyle w:val="Akapitzlist"/>
        <w:numPr>
          <w:ilvl w:val="1"/>
          <w:numId w:val="1"/>
        </w:numPr>
        <w:spacing w:after="0" w:line="276" w:lineRule="auto"/>
        <w:jc w:val="both"/>
      </w:pPr>
      <w:r>
        <w:t xml:space="preserve">Zamawiający zastrzega, w przypadku zajścia okoliczności nie zależnych - nie uzyskania dofinansowania na przedmiot zamówienia </w:t>
      </w:r>
      <w:r w:rsidR="00CB769C">
        <w:t>nie będzie podpisywał umowy na zamówienie. Zastrzeżenie to nie uprawnia Wykonawcę do roszczenia odszkodowania lub zwrotu kosztów przygotowania oferty.</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071232" w:rsidRDefault="00071232" w:rsidP="0023081D">
      <w:pPr>
        <w:pStyle w:val="Akapitzlist"/>
        <w:numPr>
          <w:ilvl w:val="1"/>
          <w:numId w:val="1"/>
        </w:numPr>
        <w:spacing w:after="0" w:line="276" w:lineRule="auto"/>
        <w:jc w:val="both"/>
      </w:pPr>
      <w:r>
        <w:t>Zamawiający zastrzega rezygnację z zamówienia(zerwanie umowy) w razie przekroczenia wymaganego terminu dostawy, co ściśle związane jest z terminem zakończenia projektu „Powiat Pińczowski – bezpieczny w epidemii”.</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Pr="00B9215D" w:rsidRDefault="0023081D" w:rsidP="00B9215D">
      <w:pPr>
        <w:pStyle w:val="Akapitzlist"/>
        <w:jc w:val="both"/>
        <w:rPr>
          <w:rFonts w:cstheme="minorHAnsi"/>
          <w:b/>
          <w:color w:val="000000"/>
          <w:lang w:eastAsia="pl-PL"/>
        </w:rPr>
      </w:pPr>
      <w:r w:rsidRPr="00250C14">
        <w:rPr>
          <w:lang w:bidi="pl-PL"/>
        </w:rPr>
        <w:t>Pani/Pana dane osobowe przetwarzane będą na podstawie art. 6 ust. 1 lit. c RODO w celu związanym z postępowaniem o udzielenie zamówienia publicznego pn. „</w:t>
      </w:r>
      <w:r w:rsidR="005D310C" w:rsidRPr="008508A2">
        <w:rPr>
          <w:rFonts w:cstheme="minorHAnsi"/>
          <w:b/>
        </w:rPr>
        <w:t xml:space="preserve">zakup i dostawa </w:t>
      </w:r>
      <w:r w:rsidR="005D310C">
        <w:rPr>
          <w:rFonts w:cstheme="minorHAnsi"/>
          <w:b/>
        </w:rPr>
        <w:t xml:space="preserve">sprzętu </w:t>
      </w:r>
      <w:r w:rsidR="005D310C" w:rsidRPr="008508A2">
        <w:rPr>
          <w:rStyle w:val="Teksttreci"/>
          <w:rFonts w:asciiTheme="minorHAnsi" w:hAnsiTheme="minorHAnsi" w:cstheme="minorHAnsi"/>
          <w:b/>
          <w:color w:val="000000"/>
          <w:sz w:val="22"/>
          <w:lang w:eastAsia="pl-PL"/>
        </w:rPr>
        <w:t>wspierającego zabezpieczenie przed COVID-19</w:t>
      </w:r>
      <w:r w:rsidR="005D310C">
        <w:rPr>
          <w:rStyle w:val="Teksttreci"/>
          <w:rFonts w:asciiTheme="minorHAnsi" w:hAnsiTheme="minorHAnsi" w:cstheme="minorHAnsi"/>
          <w:b/>
          <w:color w:val="000000"/>
          <w:sz w:val="22"/>
          <w:lang w:eastAsia="pl-PL"/>
        </w:rPr>
        <w:t xml:space="preserve"> – </w:t>
      </w:r>
      <w:r w:rsidR="00B20849">
        <w:rPr>
          <w:rStyle w:val="Teksttreci"/>
          <w:rFonts w:asciiTheme="minorHAnsi" w:hAnsiTheme="minorHAnsi" w:cstheme="minorHAnsi"/>
          <w:b/>
          <w:color w:val="000000"/>
          <w:sz w:val="22"/>
          <w:lang w:eastAsia="pl-PL"/>
        </w:rPr>
        <w:t>STERYLIZATOR</w:t>
      </w:r>
      <w:r w:rsidR="00DD6660">
        <w:rPr>
          <w:rStyle w:val="Teksttreci"/>
          <w:rFonts w:asciiTheme="minorHAnsi" w:hAnsiTheme="minorHAnsi" w:cstheme="minorHAnsi"/>
          <w:b/>
          <w:color w:val="000000"/>
          <w:sz w:val="22"/>
          <w:lang w:eastAsia="pl-PL"/>
        </w:rPr>
        <w:t>150</w:t>
      </w:r>
      <w:bookmarkStart w:id="0" w:name="_GoBack"/>
      <w:bookmarkEnd w:id="0"/>
      <w:r w:rsidR="004A35B1">
        <w:rPr>
          <w:rStyle w:val="Teksttreci"/>
          <w:rFonts w:asciiTheme="minorHAnsi" w:hAnsiTheme="minorHAnsi" w:cstheme="minorHAnsi"/>
          <w:b/>
          <w:color w:val="000000"/>
          <w:sz w:val="22"/>
          <w:lang w:eastAsia="pl-PL"/>
        </w:rPr>
        <w:t xml:space="preserve">– 1 </w:t>
      </w:r>
      <w:proofErr w:type="spellStart"/>
      <w:r w:rsidR="004A35B1">
        <w:rPr>
          <w:rStyle w:val="Teksttreci"/>
          <w:rFonts w:asciiTheme="minorHAnsi" w:hAnsiTheme="minorHAnsi" w:cstheme="minorHAnsi"/>
          <w:b/>
          <w:color w:val="000000"/>
          <w:sz w:val="22"/>
          <w:lang w:eastAsia="pl-PL"/>
        </w:rPr>
        <w:t>kpl</w:t>
      </w:r>
      <w:proofErr w:type="spellEnd"/>
      <w:r w:rsidR="00691518" w:rsidRPr="00B9215D">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lastRenderedPageBreak/>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0652B3" w:rsidRDefault="0023081D" w:rsidP="000652B3">
      <w:pPr>
        <w:pStyle w:val="Akapitzlist"/>
        <w:numPr>
          <w:ilvl w:val="1"/>
          <w:numId w:val="1"/>
        </w:numPr>
        <w:spacing w:after="0"/>
        <w:rPr>
          <w:b/>
          <w:color w:val="000000" w:themeColor="text1"/>
          <w:lang w:bidi="pl-PL"/>
        </w:rPr>
      </w:pPr>
      <w:r w:rsidRPr="000652B3">
        <w:rPr>
          <w:color w:val="000000" w:themeColor="text1"/>
          <w:lang w:bidi="pl-PL"/>
        </w:rPr>
        <w:t>nie przysługuje Pani/Panu:</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w związku z art. 17 ust. 3 lit. b, d lub e RODO prawo do usunięcia danych osobowych;</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prawo do przenoszenia danych osobowych, o którym mowa w art. 20 RODO,</w:t>
      </w:r>
    </w:p>
    <w:p w:rsidR="0023081D" w:rsidRP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0652B3">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 xml:space="preserve">Załącznik nr 6 – </w:t>
      </w:r>
      <w:r w:rsidR="005D310C">
        <w:t xml:space="preserve">projekt </w:t>
      </w:r>
      <w:r>
        <w:t>umowy</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652B3"/>
    <w:rsid w:val="00071232"/>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3583F"/>
    <w:rsid w:val="00151E6E"/>
    <w:rsid w:val="00153AB2"/>
    <w:rsid w:val="00162128"/>
    <w:rsid w:val="00162777"/>
    <w:rsid w:val="001649C1"/>
    <w:rsid w:val="00181457"/>
    <w:rsid w:val="00196C69"/>
    <w:rsid w:val="001B6EFF"/>
    <w:rsid w:val="001D0355"/>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1CF0"/>
    <w:rsid w:val="002569D4"/>
    <w:rsid w:val="002650CF"/>
    <w:rsid w:val="0026548F"/>
    <w:rsid w:val="002706C0"/>
    <w:rsid w:val="00276484"/>
    <w:rsid w:val="002801C1"/>
    <w:rsid w:val="00287C3B"/>
    <w:rsid w:val="002C0934"/>
    <w:rsid w:val="002D0E05"/>
    <w:rsid w:val="002E1831"/>
    <w:rsid w:val="002E70D5"/>
    <w:rsid w:val="002E7887"/>
    <w:rsid w:val="002F4E81"/>
    <w:rsid w:val="00302049"/>
    <w:rsid w:val="00303BDB"/>
    <w:rsid w:val="003158DE"/>
    <w:rsid w:val="00315C76"/>
    <w:rsid w:val="0031625F"/>
    <w:rsid w:val="003209D9"/>
    <w:rsid w:val="00330966"/>
    <w:rsid w:val="003336F4"/>
    <w:rsid w:val="00350EAD"/>
    <w:rsid w:val="0035519C"/>
    <w:rsid w:val="00357B30"/>
    <w:rsid w:val="00365B45"/>
    <w:rsid w:val="0036637E"/>
    <w:rsid w:val="00374339"/>
    <w:rsid w:val="00386468"/>
    <w:rsid w:val="00392439"/>
    <w:rsid w:val="00394342"/>
    <w:rsid w:val="003E2BCE"/>
    <w:rsid w:val="00425961"/>
    <w:rsid w:val="00444F82"/>
    <w:rsid w:val="00445839"/>
    <w:rsid w:val="0045127F"/>
    <w:rsid w:val="00456C1B"/>
    <w:rsid w:val="0047320F"/>
    <w:rsid w:val="00483BFB"/>
    <w:rsid w:val="004A0860"/>
    <w:rsid w:val="004A35B1"/>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310C"/>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508A2"/>
    <w:rsid w:val="00884D5E"/>
    <w:rsid w:val="00896E08"/>
    <w:rsid w:val="008A0AAD"/>
    <w:rsid w:val="008A726C"/>
    <w:rsid w:val="008B6F56"/>
    <w:rsid w:val="008D1CF8"/>
    <w:rsid w:val="008F4340"/>
    <w:rsid w:val="008F69E7"/>
    <w:rsid w:val="00905692"/>
    <w:rsid w:val="00915CB0"/>
    <w:rsid w:val="00921944"/>
    <w:rsid w:val="0092774F"/>
    <w:rsid w:val="00934815"/>
    <w:rsid w:val="00941C29"/>
    <w:rsid w:val="00946B65"/>
    <w:rsid w:val="00970B88"/>
    <w:rsid w:val="009722A9"/>
    <w:rsid w:val="00972A22"/>
    <w:rsid w:val="00974BBC"/>
    <w:rsid w:val="0097511B"/>
    <w:rsid w:val="00982FE3"/>
    <w:rsid w:val="00993CFB"/>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B117F1"/>
    <w:rsid w:val="00B14EAF"/>
    <w:rsid w:val="00B152FC"/>
    <w:rsid w:val="00B203E7"/>
    <w:rsid w:val="00B20849"/>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902DA"/>
    <w:rsid w:val="00C90F3F"/>
    <w:rsid w:val="00CB6DA0"/>
    <w:rsid w:val="00CB769C"/>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D6660"/>
    <w:rsid w:val="00DE6743"/>
    <w:rsid w:val="00DF04C9"/>
    <w:rsid w:val="00DF289F"/>
    <w:rsid w:val="00E00B56"/>
    <w:rsid w:val="00E01DCE"/>
    <w:rsid w:val="00E0232A"/>
    <w:rsid w:val="00E307DB"/>
    <w:rsid w:val="00E359DC"/>
    <w:rsid w:val="00E35C9E"/>
    <w:rsid w:val="00E45E8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5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9056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821430675">
      <w:bodyDiv w:val="1"/>
      <w:marLeft w:val="0"/>
      <w:marRight w:val="0"/>
      <w:marTop w:val="0"/>
      <w:marBottom w:val="0"/>
      <w:divBdr>
        <w:top w:val="none" w:sz="0" w:space="0" w:color="auto"/>
        <w:left w:val="none" w:sz="0" w:space="0" w:color="auto"/>
        <w:bottom w:val="none" w:sz="0" w:space="0" w:color="auto"/>
        <w:right w:val="none" w:sz="0" w:space="0" w:color="auto"/>
      </w:divBdr>
    </w:div>
    <w:div w:id="875849426">
      <w:bodyDiv w:val="1"/>
      <w:marLeft w:val="0"/>
      <w:marRight w:val="0"/>
      <w:marTop w:val="0"/>
      <w:marBottom w:val="0"/>
      <w:divBdr>
        <w:top w:val="none" w:sz="0" w:space="0" w:color="auto"/>
        <w:left w:val="none" w:sz="0" w:space="0" w:color="auto"/>
        <w:bottom w:val="none" w:sz="0" w:space="0" w:color="auto"/>
        <w:right w:val="none" w:sz="0" w:space="0" w:color="auto"/>
      </w:divBdr>
    </w:div>
    <w:div w:id="1779449267">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ortalzp.pl/kody-cpv/szczegoly/urzadzenia-sterylizujace-dezynfekcyjne-i-higieniczne-29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AB40-F022-4975-AF0F-0DD4C7EE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5462</Words>
  <Characters>32777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2</cp:revision>
  <cp:lastPrinted>2020-10-12T10:44:00Z</cp:lastPrinted>
  <dcterms:created xsi:type="dcterms:W3CDTF">2020-10-20T08:13:00Z</dcterms:created>
  <dcterms:modified xsi:type="dcterms:W3CDTF">2020-10-20T08:13:00Z</dcterms:modified>
</cp:coreProperties>
</file>